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75B3" w:rsidRDefault="008429C8" w:rsidP="00F075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32AFF">
        <w:rPr>
          <w:rFonts w:ascii="Times New Roman" w:hAnsi="Times New Roman" w:cs="Times New Roman"/>
          <w:b/>
          <w:sz w:val="28"/>
          <w:szCs w:val="28"/>
        </w:rPr>
        <w:t xml:space="preserve">Прокурором района в суд направлено уголовное дело в отношении </w:t>
      </w:r>
      <w:r w:rsidR="00F075B3">
        <w:rPr>
          <w:rFonts w:ascii="Times New Roman" w:hAnsi="Times New Roman" w:cs="Times New Roman"/>
          <w:b/>
          <w:sz w:val="28"/>
          <w:szCs w:val="28"/>
        </w:rPr>
        <w:t xml:space="preserve">мужчины, который в ходе пьяной ссоры нанес своей знакомой женщине </w:t>
      </w:r>
    </w:p>
    <w:p w:rsidR="008429C8" w:rsidRDefault="00F075B3" w:rsidP="00F075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ножевые ранения</w:t>
      </w:r>
    </w:p>
    <w:p w:rsidR="008429C8" w:rsidRPr="00032AFF" w:rsidRDefault="008429C8" w:rsidP="008429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75B3" w:rsidRDefault="00F075B3" w:rsidP="00F075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Прокурор Ордынского района Дмитрий Круглов утвердил обвинительное заключение по уголовному делу в отношении 34-х летнего жителя Новосибирской области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Чиберяк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Николая Владимировича.</w:t>
      </w:r>
    </w:p>
    <w:p w:rsidR="00F075B3" w:rsidRPr="004F5FD0" w:rsidRDefault="00F075B3" w:rsidP="00F075B3">
      <w:pPr>
        <w:pStyle w:val="a3"/>
        <w:spacing w:before="0" w:beforeAutospacing="0" w:after="0" w:afterAutospacing="0" w:line="180" w:lineRule="atLeast"/>
        <w:ind w:firstLine="708"/>
        <w:jc w:val="both"/>
        <w:rPr>
          <w:sz w:val="28"/>
          <w:szCs w:val="28"/>
        </w:rPr>
      </w:pPr>
      <w:r w:rsidRPr="004F5FD0">
        <w:rPr>
          <w:color w:val="000000"/>
          <w:sz w:val="28"/>
          <w:szCs w:val="28"/>
        </w:rPr>
        <w:t>Он обвиняется в совершении преступления, предусмотренного</w:t>
      </w:r>
      <w:r>
        <w:rPr>
          <w:color w:val="000000"/>
          <w:sz w:val="28"/>
          <w:szCs w:val="28"/>
        </w:rPr>
        <w:t xml:space="preserve"> ч. 4</w:t>
      </w:r>
      <w:r w:rsidRPr="004F5FD0">
        <w:rPr>
          <w:color w:val="000000"/>
          <w:sz w:val="28"/>
          <w:szCs w:val="28"/>
        </w:rPr>
        <w:t xml:space="preserve"> ст. </w:t>
      </w:r>
      <w:r>
        <w:rPr>
          <w:color w:val="000000"/>
          <w:sz w:val="28"/>
          <w:szCs w:val="28"/>
        </w:rPr>
        <w:t>111</w:t>
      </w:r>
      <w:r w:rsidRPr="004F5FD0">
        <w:rPr>
          <w:color w:val="000000"/>
          <w:sz w:val="28"/>
          <w:szCs w:val="28"/>
        </w:rPr>
        <w:t xml:space="preserve"> Уголовного кодекса Российской Федерации –</w:t>
      </w:r>
      <w:r>
        <w:rPr>
          <w:color w:val="000000"/>
          <w:sz w:val="28"/>
          <w:szCs w:val="28"/>
        </w:rPr>
        <w:t xml:space="preserve"> умышленное причинение тяжкого вреда здоровью, опасного для жизни человека, с применением предмета, используемого в качестве оружия, </w:t>
      </w:r>
      <w:r w:rsidRPr="004F5FD0">
        <w:rPr>
          <w:sz w:val="28"/>
          <w:szCs w:val="28"/>
        </w:rPr>
        <w:t xml:space="preserve">повлекшее по неосторожности </w:t>
      </w:r>
      <w:r>
        <w:rPr>
          <w:sz w:val="28"/>
          <w:szCs w:val="28"/>
        </w:rPr>
        <w:t>смерть потерпевшего</w:t>
      </w:r>
      <w:r w:rsidRPr="004F5FD0">
        <w:rPr>
          <w:sz w:val="28"/>
          <w:szCs w:val="28"/>
        </w:rPr>
        <w:t>.</w:t>
      </w:r>
    </w:p>
    <w:p w:rsidR="00F075B3" w:rsidRDefault="00F075B3" w:rsidP="00F075B3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версии следствия, 13.12.2023 в вечернее время обвиняемый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Чиберяк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Н.В., находясь в состоянии алкогольного опьянения в жилом доме в селе Верх-Ирмень Ордынского района поссорился с находящейся в состоянии алкогольного опьянения знакомой женщиной. В ходе указанной ссоры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Чиберяк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Н.В. кухонным ножом нанес лежащей на диване </w:t>
      </w:r>
      <w:r w:rsidR="002F65BD">
        <w:rPr>
          <w:rFonts w:ascii="Times New Roman" w:eastAsia="Times New Roman" w:hAnsi="Times New Roman" w:cs="Times New Roman"/>
          <w:sz w:val="28"/>
          <w:szCs w:val="28"/>
        </w:rPr>
        <w:t xml:space="preserve">своей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знакомой два удара в левую и в правую голени, </w:t>
      </w:r>
      <w:r w:rsidR="002F65BD">
        <w:rPr>
          <w:rFonts w:ascii="Times New Roman" w:eastAsia="Times New Roman" w:hAnsi="Times New Roman" w:cs="Times New Roman"/>
          <w:sz w:val="28"/>
          <w:szCs w:val="28"/>
        </w:rPr>
        <w:t>повредив артерию и вену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От обильной кровопотери потерпевшая скончалась в автомобиле скорой медицинской помощи.   </w:t>
      </w:r>
    </w:p>
    <w:p w:rsidR="00F075B3" w:rsidRPr="00F075B3" w:rsidRDefault="00F075B3" w:rsidP="00F075B3">
      <w:pPr>
        <w:pStyle w:val="a3"/>
        <w:spacing w:before="0" w:beforeAutospacing="0" w:after="0" w:afterAutospacing="0" w:line="180" w:lineRule="atLeast"/>
        <w:ind w:firstLine="540"/>
        <w:jc w:val="both"/>
        <w:rPr>
          <w:sz w:val="28"/>
          <w:szCs w:val="28"/>
        </w:rPr>
      </w:pPr>
      <w:r w:rsidRPr="00F075B3">
        <w:rPr>
          <w:color w:val="000000"/>
          <w:sz w:val="28"/>
          <w:szCs w:val="28"/>
        </w:rPr>
        <w:t xml:space="preserve">Уголовный закон за названное преступление предусматривает максимальное наказание в виде лишения свободы </w:t>
      </w:r>
      <w:r w:rsidRPr="00F075B3">
        <w:rPr>
          <w:sz w:val="28"/>
          <w:szCs w:val="28"/>
        </w:rPr>
        <w:t>на срок до пятнадцати лет с ограничением свободы на срок до двух лет либо без такового</w:t>
      </w:r>
      <w:r>
        <w:rPr>
          <w:sz w:val="28"/>
          <w:szCs w:val="28"/>
        </w:rPr>
        <w:t>.</w:t>
      </w:r>
    </w:p>
    <w:p w:rsidR="00F075B3" w:rsidRDefault="00F075B3" w:rsidP="00F075B3">
      <w:pPr>
        <w:pStyle w:val="a3"/>
        <w:spacing w:before="0" w:beforeAutospacing="0" w:after="0" w:afterAutospacing="0" w:line="180" w:lineRule="atLeast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Уголовное дело рассмотрит по существу Ордынский районный суд.</w:t>
      </w:r>
    </w:p>
    <w:p w:rsidR="008429C8" w:rsidRDefault="008429C8" w:rsidP="008429C8">
      <w:pPr>
        <w:spacing w:after="0" w:line="240" w:lineRule="exact"/>
        <w:ind w:right="-143"/>
        <w:jc w:val="both"/>
        <w:rPr>
          <w:rFonts w:ascii="Times New Roman" w:hAnsi="Times New Roman"/>
          <w:sz w:val="28"/>
          <w:szCs w:val="28"/>
        </w:rPr>
      </w:pPr>
    </w:p>
    <w:p w:rsidR="008429C8" w:rsidRDefault="008429C8" w:rsidP="008429C8">
      <w:pPr>
        <w:spacing w:after="0" w:line="240" w:lineRule="exact"/>
        <w:ind w:right="-143"/>
        <w:jc w:val="both"/>
        <w:rPr>
          <w:rFonts w:ascii="Times New Roman" w:hAnsi="Times New Roman"/>
          <w:sz w:val="28"/>
          <w:szCs w:val="28"/>
        </w:rPr>
      </w:pPr>
    </w:p>
    <w:p w:rsidR="008429C8" w:rsidRDefault="008429C8" w:rsidP="008429C8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Прокурор Ордынского района</w:t>
      </w:r>
    </w:p>
    <w:p w:rsidR="008429C8" w:rsidRDefault="008429C8" w:rsidP="008429C8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8429C8" w:rsidRDefault="008429C8" w:rsidP="008429C8">
      <w:pPr>
        <w:autoSpaceDE w:val="0"/>
        <w:autoSpaceDN w:val="0"/>
        <w:adjustRightInd w:val="0"/>
        <w:spacing w:after="0" w:line="240" w:lineRule="exact"/>
        <w:jc w:val="both"/>
      </w:pPr>
      <w:r>
        <w:rPr>
          <w:rFonts w:ascii="Times New Roman" w:hAnsi="Times New Roman"/>
          <w:sz w:val="28"/>
          <w:szCs w:val="28"/>
        </w:rPr>
        <w:t>старший советник юстиции                                                                       Д.В. Круглов</w:t>
      </w:r>
    </w:p>
    <w:p w:rsidR="008429C8" w:rsidRDefault="008429C8" w:rsidP="008429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429C8" w:rsidRDefault="008429C8" w:rsidP="008429C8"/>
    <w:p w:rsidR="00502E34" w:rsidRDefault="00502E34"/>
    <w:sectPr w:rsidR="00502E34" w:rsidSect="00B41C94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0A2"/>
    <w:rsid w:val="000B60A2"/>
    <w:rsid w:val="002D1052"/>
    <w:rsid w:val="002F65BD"/>
    <w:rsid w:val="00502E34"/>
    <w:rsid w:val="008429C8"/>
    <w:rsid w:val="00F075B3"/>
    <w:rsid w:val="00F94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AA6E3B-2EC6-4FE5-AFBA-B8C2838A0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9C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429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2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5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Круглов Дмитрий Валерьевич</dc:creator>
  <cp:keywords/>
  <dc:description/>
  <cp:lastModifiedBy>Круглов Дмитрий Валерьевич</cp:lastModifiedBy>
  <cp:revision>4</cp:revision>
  <dcterms:created xsi:type="dcterms:W3CDTF">2024-03-10T11:40:00Z</dcterms:created>
  <dcterms:modified xsi:type="dcterms:W3CDTF">2024-03-13T09:09:00Z</dcterms:modified>
</cp:coreProperties>
</file>